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D728DB" w:rsidRPr="0054276D" w:rsidTr="005A0D4D">
        <w:trPr>
          <w:jc w:val="center"/>
        </w:trPr>
        <w:tc>
          <w:tcPr>
            <w:tcW w:w="4820" w:type="dxa"/>
          </w:tcPr>
          <w:p w:rsidR="00D728DB" w:rsidRPr="0054276D" w:rsidRDefault="00D728DB" w:rsidP="005A0D4D">
            <w:pPr>
              <w:jc w:val="center"/>
              <w:rPr>
                <w:sz w:val="24"/>
                <w:szCs w:val="24"/>
              </w:rPr>
            </w:pPr>
            <w:r w:rsidRPr="0054276D">
              <w:rPr>
                <w:sz w:val="24"/>
                <w:szCs w:val="24"/>
              </w:rPr>
              <w:t>PHÒNG GD&amp;ĐT THỊ XÃ ĐÔNG TRIỀU</w:t>
            </w:r>
          </w:p>
          <w:p w:rsidR="00D728DB" w:rsidRPr="008B7A2C" w:rsidRDefault="00D728DB" w:rsidP="005A0D4D">
            <w:pPr>
              <w:jc w:val="center"/>
              <w:rPr>
                <w:b/>
                <w:sz w:val="28"/>
                <w:szCs w:val="28"/>
              </w:rPr>
            </w:pPr>
            <w:r w:rsidRPr="008B7A2C">
              <w:rPr>
                <w:b/>
                <w:sz w:val="28"/>
                <w:szCs w:val="28"/>
              </w:rPr>
              <w:t>TRƯỜNG THCS THỦY AN</w:t>
            </w:r>
          </w:p>
          <w:p w:rsidR="00D728DB" w:rsidRPr="008B7A2C" w:rsidRDefault="00E1707F" w:rsidP="005A0D4D">
            <w:pPr>
              <w:jc w:val="center"/>
              <w:rPr>
                <w:b/>
                <w:sz w:val="28"/>
                <w:szCs w:val="28"/>
              </w:rPr>
            </w:pPr>
            <w:r w:rsidRPr="00E1707F">
              <w:rPr>
                <w:noProof/>
                <w:sz w:val="28"/>
                <w:szCs w:val="28"/>
              </w:rPr>
              <w:pict>
                <v:line id="Straight Connector 7" o:spid="_x0000_s1026" style="position:absolute;left:0;text-align:left;z-index:251659264;visibility:visible;mso-wrap-distance-top:-3e-5mm;mso-wrap-distance-bottom:-3e-5mm" from="56.3pt,.95pt" to="173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C/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Msn08X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AHom6y2QAAAAcBAAAPAAAAZHJzL2Rvd25yZXYueG1sTI7BTsMwEETv&#10;SPyDtUhcqtahQSkKcSoE5MaFAuK6jZckIl6nsdsGvp6lFzg+zWjmFevJ9epAY+g8G7haJKCIa287&#10;bgy8vlTzG1AhIlvsPZOBLwqwLs/PCsytP/IzHTaxUTLCIUcDbYxDrnWoW3IYFn4gluzDjw6j4Nho&#10;O+JRxl2vl0mSaYcdy0OLA923VH9u9s5AqN5oV33P6lnynjaelruHp0c05vJiursFFWmKf2X41Rd1&#10;KMVp6/dsg+qFkzSTqoHsGpTkaboS3p5Yl4X+71/+AAAA//8DAFBLAQItABQABgAIAAAAIQC2gziS&#10;/gAAAOEBAAATAAAAAAAAAAAAAAAAAAAAAABbQ29udGVudF9UeXBlc10ueG1sUEsBAi0AFAAGAAgA&#10;AAAhADj9If/WAAAAlAEAAAsAAAAAAAAAAAAAAAAALwEAAF9yZWxzLy5yZWxzUEsBAi0AFAAGAAgA&#10;AAAhAIzy8L8dAgAANgQAAA4AAAAAAAAAAAAAAAAALgIAAGRycy9lMm9Eb2MueG1sUEsBAi0AFAAG&#10;AAgAAAAhAAeibrLZAAAABwEAAA8AAAAAAAAAAAAAAAAAdwQAAGRycy9kb3ducmV2LnhtbFBLBQYA&#10;AAAABAAEAPMAAAB9BQAAAAA=&#10;"/>
              </w:pict>
            </w:r>
          </w:p>
        </w:tc>
        <w:tc>
          <w:tcPr>
            <w:tcW w:w="5956" w:type="dxa"/>
          </w:tcPr>
          <w:p w:rsidR="00D728DB" w:rsidRPr="00796412" w:rsidRDefault="00D728DB" w:rsidP="005A0D4D">
            <w:pPr>
              <w:jc w:val="center"/>
              <w:rPr>
                <w:b/>
                <w:sz w:val="26"/>
                <w:szCs w:val="26"/>
              </w:rPr>
            </w:pPr>
            <w:r w:rsidRPr="00796412">
              <w:rPr>
                <w:b/>
                <w:sz w:val="26"/>
                <w:szCs w:val="26"/>
              </w:rPr>
              <w:t>ĐỀ KIỂM TRA 1 TIẾT</w:t>
            </w:r>
          </w:p>
          <w:p w:rsidR="00D728DB" w:rsidRPr="00796412" w:rsidRDefault="00D728DB" w:rsidP="005A0D4D">
            <w:pPr>
              <w:jc w:val="center"/>
              <w:rPr>
                <w:b/>
                <w:sz w:val="26"/>
                <w:szCs w:val="26"/>
              </w:rPr>
            </w:pPr>
            <w:r w:rsidRPr="00796412">
              <w:rPr>
                <w:b/>
                <w:sz w:val="26"/>
                <w:szCs w:val="26"/>
              </w:rPr>
              <w:t>HỌC KỲ I NĂM HỌC 2017 – 2018</w:t>
            </w:r>
          </w:p>
          <w:p w:rsidR="00D728DB" w:rsidRPr="0054276D" w:rsidRDefault="00D728DB" w:rsidP="00D728DB">
            <w:pPr>
              <w:tabs>
                <w:tab w:val="left" w:pos="851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796412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CÔNG NGHỆ 6</w:t>
            </w:r>
          </w:p>
        </w:tc>
      </w:tr>
    </w:tbl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</w:rPr>
      </w:pPr>
      <w:r w:rsidRPr="0002038C">
        <w:rPr>
          <w:b/>
          <w:sz w:val="28"/>
          <w:szCs w:val="28"/>
        </w:rPr>
        <w:t xml:space="preserve">Câu 1: (3đ) </w:t>
      </w:r>
    </w:p>
    <w:p w:rsidR="00D728DB" w:rsidRPr="0002038C" w:rsidRDefault="00D728DB" w:rsidP="00D728DB">
      <w:pPr>
        <w:pStyle w:val="BodyText2"/>
        <w:spacing w:line="288" w:lineRule="auto"/>
        <w:ind w:firstLine="720"/>
        <w:rPr>
          <w:sz w:val="28"/>
          <w:szCs w:val="28"/>
        </w:rPr>
      </w:pPr>
      <w:proofErr w:type="gramStart"/>
      <w:r w:rsidRPr="0002038C">
        <w:rPr>
          <w:sz w:val="28"/>
          <w:szCs w:val="28"/>
        </w:rPr>
        <w:t>Làm thế nào để phân biệt được</w:t>
      </w:r>
      <w:r w:rsidRPr="0002038C">
        <w:rPr>
          <w:b/>
          <w:sz w:val="28"/>
          <w:szCs w:val="28"/>
        </w:rPr>
        <w:t xml:space="preserve"> </w:t>
      </w:r>
      <w:r w:rsidRPr="0002038C">
        <w:rPr>
          <w:sz w:val="28"/>
          <w:szCs w:val="28"/>
        </w:rPr>
        <w:t>vải sợi thiên nhiên với vải sợi hóa học?</w:t>
      </w:r>
      <w:proofErr w:type="gramEnd"/>
    </w:p>
    <w:p w:rsidR="00D728DB" w:rsidRDefault="00D728DB" w:rsidP="00D728DB">
      <w:pPr>
        <w:pStyle w:val="BodyText2"/>
        <w:spacing w:line="288" w:lineRule="auto"/>
        <w:rPr>
          <w:sz w:val="28"/>
          <w:szCs w:val="28"/>
          <w:lang w:val="fr-FR"/>
        </w:rPr>
      </w:pPr>
      <w:r w:rsidRPr="0002038C">
        <w:rPr>
          <w:b/>
          <w:sz w:val="28"/>
          <w:szCs w:val="28"/>
          <w:lang w:val="fr-FR"/>
        </w:rPr>
        <w:t xml:space="preserve">Câu 2: (3đ)   </w:t>
      </w:r>
      <w:r w:rsidRPr="0002038C">
        <w:rPr>
          <w:sz w:val="28"/>
          <w:szCs w:val="28"/>
          <w:lang w:val="fr-FR"/>
        </w:rPr>
        <w:t xml:space="preserve"> </w:t>
      </w:r>
    </w:p>
    <w:p w:rsidR="00D728DB" w:rsidRPr="0002038C" w:rsidRDefault="00D728DB" w:rsidP="00D728DB">
      <w:pPr>
        <w:pStyle w:val="BodyText2"/>
        <w:spacing w:line="288" w:lineRule="auto"/>
        <w:ind w:firstLine="720"/>
        <w:rPr>
          <w:sz w:val="28"/>
          <w:szCs w:val="28"/>
          <w:lang w:val="fr-FR"/>
        </w:rPr>
      </w:pPr>
      <w:r w:rsidRPr="0002038C">
        <w:rPr>
          <w:sz w:val="28"/>
          <w:szCs w:val="28"/>
          <w:lang w:val="fr-FR"/>
        </w:rPr>
        <w:t>Trang phục là gì? Nêu cách lựa chọn trang phục ?</w:t>
      </w:r>
    </w:p>
    <w:p w:rsidR="00D728DB" w:rsidRP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  <w:r w:rsidRPr="00D728DB">
        <w:rPr>
          <w:b/>
          <w:sz w:val="28"/>
          <w:szCs w:val="28"/>
          <w:lang w:val="fr-FR"/>
        </w:rPr>
        <w:t xml:space="preserve">Câu 3: (2đ)   </w:t>
      </w:r>
    </w:p>
    <w:p w:rsidR="00D728DB" w:rsidRPr="0002038C" w:rsidRDefault="00D728DB" w:rsidP="00D728DB">
      <w:pPr>
        <w:pStyle w:val="BodyText2"/>
        <w:spacing w:line="288" w:lineRule="auto"/>
        <w:ind w:firstLine="720"/>
        <w:rPr>
          <w:sz w:val="28"/>
          <w:szCs w:val="28"/>
          <w:lang w:val="fr-FR"/>
        </w:rPr>
      </w:pPr>
      <w:r w:rsidRPr="0002038C">
        <w:rPr>
          <w:sz w:val="28"/>
          <w:szCs w:val="28"/>
          <w:lang w:val="fr-FR"/>
        </w:rPr>
        <w:t>Trang phục có chức năng gì ?</w:t>
      </w:r>
    </w:p>
    <w:p w:rsidR="00D728DB" w:rsidRP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  <w:r w:rsidRPr="00D728DB">
        <w:rPr>
          <w:b/>
          <w:sz w:val="28"/>
          <w:szCs w:val="28"/>
          <w:lang w:val="fr-FR"/>
        </w:rPr>
        <w:t xml:space="preserve">Câu 4: (2đ)  </w:t>
      </w:r>
    </w:p>
    <w:p w:rsidR="00D728DB" w:rsidRPr="0002038C" w:rsidRDefault="00D728DB" w:rsidP="00D728DB">
      <w:pPr>
        <w:pStyle w:val="BodyText2"/>
        <w:spacing w:line="288" w:lineRule="auto"/>
        <w:ind w:firstLine="720"/>
        <w:rPr>
          <w:sz w:val="28"/>
          <w:szCs w:val="28"/>
          <w:lang w:val="fr-FR"/>
        </w:rPr>
      </w:pPr>
      <w:r w:rsidRPr="0002038C">
        <w:rPr>
          <w:sz w:val="28"/>
          <w:szCs w:val="28"/>
          <w:lang w:val="fr-FR"/>
        </w:rPr>
        <w:t>Muốn lựa chọn được trang</w:t>
      </w:r>
      <w:r>
        <w:rPr>
          <w:sz w:val="28"/>
          <w:szCs w:val="28"/>
          <w:lang w:val="fr-FR"/>
        </w:rPr>
        <w:t xml:space="preserve"> phục đẹp cho bản thân cần phải</w:t>
      </w:r>
      <w:r w:rsidRPr="0002038C">
        <w:rPr>
          <w:sz w:val="28"/>
          <w:szCs w:val="28"/>
          <w:lang w:val="fr-FR"/>
        </w:rPr>
        <w:t xml:space="preserve"> dựa vào đâu ?</w:t>
      </w: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Pr="007A5792" w:rsidRDefault="007A5792" w:rsidP="00D728DB">
      <w:pPr>
        <w:pStyle w:val="BodyText2"/>
        <w:spacing w:line="288" w:lineRule="auto"/>
        <w:jc w:val="center"/>
        <w:rPr>
          <w:i/>
          <w:sz w:val="28"/>
          <w:szCs w:val="28"/>
          <w:lang w:val="fr-FR"/>
        </w:rPr>
      </w:pPr>
      <w:r w:rsidRPr="007A5792">
        <w:rPr>
          <w:i/>
          <w:sz w:val="28"/>
          <w:szCs w:val="28"/>
          <w:lang w:val="fr-FR"/>
        </w:rPr>
        <w:t>…………</w:t>
      </w:r>
      <w:r w:rsidR="00D728DB" w:rsidRPr="007A5792">
        <w:rPr>
          <w:i/>
          <w:sz w:val="28"/>
          <w:szCs w:val="28"/>
          <w:lang w:val="fr-FR"/>
        </w:rPr>
        <w:t>…..Hết…</w:t>
      </w:r>
      <w:r w:rsidRPr="007A5792">
        <w:rPr>
          <w:i/>
          <w:sz w:val="28"/>
          <w:szCs w:val="28"/>
          <w:lang w:val="fr-FR"/>
        </w:rPr>
        <w:t>…………</w:t>
      </w: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pStyle w:val="BodyText2"/>
        <w:spacing w:line="288" w:lineRule="auto"/>
        <w:rPr>
          <w:b/>
          <w:sz w:val="28"/>
          <w:szCs w:val="28"/>
          <w:lang w:val="fr-FR"/>
        </w:rPr>
      </w:pPr>
    </w:p>
    <w:p w:rsidR="00D728DB" w:rsidRDefault="00D728DB" w:rsidP="00D7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7A5792" w:rsidRDefault="007A5792" w:rsidP="00D7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D728DB" w:rsidRPr="0054276D" w:rsidRDefault="00D728DB" w:rsidP="00D7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D728DB" w:rsidRPr="008B7A2C" w:rsidTr="005A0D4D">
        <w:tc>
          <w:tcPr>
            <w:tcW w:w="4678" w:type="dxa"/>
          </w:tcPr>
          <w:p w:rsidR="00D728DB" w:rsidRPr="0054276D" w:rsidRDefault="00D728DB" w:rsidP="005A0D4D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427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PHÒNG GD&amp;ĐT T</w:t>
            </w:r>
            <w:r w:rsidRPr="005427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427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ĐÔNG TRIỀU</w:t>
            </w:r>
          </w:p>
          <w:p w:rsidR="00D728DB" w:rsidRPr="0054276D" w:rsidRDefault="00D728DB" w:rsidP="005A0D4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7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THC</w:t>
            </w:r>
            <w:r w:rsidRPr="0054276D">
              <w:rPr>
                <w:rFonts w:ascii="Times New Roman" w:hAnsi="Times New Roman" w:cs="Times New Roman"/>
                <w:b/>
                <w:sz w:val="28"/>
                <w:szCs w:val="28"/>
              </w:rPr>
              <w:t>S THỦY AN</w:t>
            </w:r>
          </w:p>
          <w:p w:rsidR="00D728DB" w:rsidRPr="0054276D" w:rsidRDefault="007A5792" w:rsidP="005A0D4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0.75pt;margin-top:2.3pt;width:162pt;height:0;z-index:251660288" o:connectortype="straight"/>
              </w:pict>
            </w:r>
          </w:p>
        </w:tc>
        <w:tc>
          <w:tcPr>
            <w:tcW w:w="6804" w:type="dxa"/>
          </w:tcPr>
          <w:p w:rsidR="00D728DB" w:rsidRPr="0054276D" w:rsidRDefault="00D728DB" w:rsidP="005A0D4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7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ĐÁP ÁN-BIỂU ĐIỂM CHẤM BÀI KIỂM TRA 1 TIẾT </w:t>
            </w:r>
          </w:p>
          <w:p w:rsidR="00D728DB" w:rsidRPr="0054276D" w:rsidRDefault="00D728DB" w:rsidP="005A0D4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76D">
              <w:rPr>
                <w:rFonts w:ascii="Times New Roman" w:hAnsi="Times New Roman" w:cs="Times New Roman"/>
                <w:b/>
                <w:sz w:val="28"/>
                <w:szCs w:val="28"/>
              </w:rPr>
              <w:t>HỌC KỲ I NĂM HỌC 2017 – 2018</w:t>
            </w:r>
          </w:p>
          <w:p w:rsidR="00D728DB" w:rsidRPr="0054276D" w:rsidRDefault="00D728DB" w:rsidP="005A0D4D">
            <w:pPr>
              <w:tabs>
                <w:tab w:val="left" w:pos="851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Pr="00D728DB">
              <w:rPr>
                <w:rFonts w:ascii="Times New Roman" w:hAnsi="Times New Roman" w:cs="Times New Roman"/>
                <w:b/>
                <w:sz w:val="26"/>
                <w:szCs w:val="26"/>
              </w:rPr>
              <w:t>CÔNG NGHỆ 6</w:t>
            </w:r>
          </w:p>
          <w:p w:rsidR="00D728DB" w:rsidRPr="0054276D" w:rsidRDefault="00D728DB" w:rsidP="005A0D4D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8DB" w:rsidRPr="00D728DB" w:rsidRDefault="00D728DB" w:rsidP="00D728D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7230"/>
        <w:gridCol w:w="1098"/>
      </w:tblGrid>
      <w:tr w:rsidR="00D728DB" w:rsidRPr="00D728DB" w:rsidTr="00D728DB">
        <w:tc>
          <w:tcPr>
            <w:tcW w:w="1242" w:type="dxa"/>
          </w:tcPr>
          <w:p w:rsidR="00D728DB" w:rsidRPr="00D728DB" w:rsidRDefault="00D728DB" w:rsidP="005A0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D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230" w:type="dxa"/>
          </w:tcPr>
          <w:p w:rsidR="00D728DB" w:rsidRPr="00D728DB" w:rsidRDefault="00D728DB" w:rsidP="005A0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D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98" w:type="dxa"/>
          </w:tcPr>
          <w:p w:rsidR="00D728DB" w:rsidRPr="00D728DB" w:rsidRDefault="00D728DB" w:rsidP="005A0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D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D728DB" w:rsidRPr="00D728DB" w:rsidTr="00D728DB">
        <w:trPr>
          <w:trHeight w:val="1318"/>
        </w:trPr>
        <w:tc>
          <w:tcPr>
            <w:tcW w:w="1242" w:type="dxa"/>
          </w:tcPr>
          <w:p w:rsidR="00D728DB" w:rsidRDefault="00D728DB" w:rsidP="005A0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 xml:space="preserve">Câu 1. </w:t>
            </w:r>
          </w:p>
          <w:p w:rsidR="00D728DB" w:rsidRPr="00D728DB" w:rsidRDefault="00D728DB" w:rsidP="005A0D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3</w:t>
            </w: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D728DB" w:rsidRPr="00D728DB" w:rsidRDefault="00D728DB" w:rsidP="005A0D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30" w:type="dxa"/>
          </w:tcPr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>-Vải sợi thiên nhiên:Vải sợi bông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,vải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sợi tơ tằm có độ hút ẩm cao nên mặc thoáng mát,nhưng dể bị nhàu.Vải bông giặt lâu khô.Khi đốt sợi vải,tro bóp dể tan</w:t>
            </w:r>
          </w:p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 xml:space="preserve">  -Vải sợi hóa học:</w:t>
            </w:r>
          </w:p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>+Vải sợi nhân tạo:có độ hút ẩm cao nên mặc thoáng mát tuwowg tự như vải sợi bông nhưng ít nhàu hơn và bị cứng lại ở trong nước.Khi đốt sợi vải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,tro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bóp dễ tan.</w:t>
            </w:r>
          </w:p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>+Vải sợi tổng hợp có độ hýt ẩm thấp nên mặc bí vì ít thấm mồ hôi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,nhưng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bền,đẹp, giặt mau khô,và không bị nhàu.Khi đốt sợi vải tro vón cục,bóp không tan</w:t>
            </w:r>
          </w:p>
          <w:p w:rsidR="00D728DB" w:rsidRPr="00D728DB" w:rsidRDefault="00D728DB" w:rsidP="005A0D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98" w:type="dxa"/>
          </w:tcPr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1,0</w:t>
            </w: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1,0</w:t>
            </w: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1,0</w:t>
            </w:r>
          </w:p>
        </w:tc>
      </w:tr>
      <w:tr w:rsidR="00D728DB" w:rsidRPr="00D728DB" w:rsidTr="00E82CBF">
        <w:trPr>
          <w:trHeight w:val="1318"/>
        </w:trPr>
        <w:tc>
          <w:tcPr>
            <w:tcW w:w="1242" w:type="dxa"/>
          </w:tcPr>
          <w:p w:rsidR="00D728DB" w:rsidRPr="00D728DB" w:rsidRDefault="00D728DB" w:rsidP="005A0D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Câu 2. 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3</w:t>
            </w: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D728DB" w:rsidRPr="00D728DB" w:rsidRDefault="00D728DB" w:rsidP="005A0D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30" w:type="dxa"/>
          </w:tcPr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>- Trang phục bao gồm các loại áo quân va  một số vật dụng khác đi kèm, như mủ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,giày,tất,khăn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quàng.v.v..trong đó áo quần là quan trọng nhất</w:t>
            </w:r>
          </w:p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 xml:space="preserve"> -- Cách lựa chọn trang phục:</w:t>
            </w:r>
          </w:p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 xml:space="preserve"> + Chọn vải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,kiểu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may phù hợp với vóc dáng cơ thể</w:t>
            </w:r>
          </w:p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 xml:space="preserve"> +Chọn vải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,kiểu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may phù hợp với lứa tuổi</w:t>
            </w:r>
          </w:p>
          <w:p w:rsidR="00D728DB" w:rsidRPr="00D728DB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+Sự đồng bộ của trang phục</w:t>
            </w:r>
          </w:p>
        </w:tc>
        <w:tc>
          <w:tcPr>
            <w:tcW w:w="1098" w:type="dxa"/>
          </w:tcPr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1,5</w:t>
            </w: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0,5</w:t>
            </w: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0,5</w:t>
            </w:r>
          </w:p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0,5</w:t>
            </w:r>
          </w:p>
          <w:p w:rsidR="00D728DB" w:rsidRPr="00D728DB" w:rsidRDefault="00D728DB" w:rsidP="005A0D4D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728DB" w:rsidRPr="00D728DB" w:rsidTr="009627B4">
        <w:trPr>
          <w:trHeight w:val="1318"/>
        </w:trPr>
        <w:tc>
          <w:tcPr>
            <w:tcW w:w="1242" w:type="dxa"/>
          </w:tcPr>
          <w:p w:rsidR="00D728DB" w:rsidRPr="00D728DB" w:rsidRDefault="00D728DB" w:rsidP="005A0D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Câu 3. 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2</w:t>
            </w: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D728DB" w:rsidRPr="00D728DB" w:rsidRDefault="00D728DB" w:rsidP="005A0D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230" w:type="dxa"/>
          </w:tcPr>
          <w:p w:rsidR="00D728DB" w:rsidRPr="0002038C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>Chức năng của trang phục: Bảo vệ cơ thể và làm đẹp cho con người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,nó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thể hiện phần nào cá tính nghề nghiệp và trình độ văn hóa của người mặc.</w:t>
            </w:r>
          </w:p>
          <w:p w:rsidR="00D728DB" w:rsidRPr="00D728DB" w:rsidRDefault="00D728DB" w:rsidP="005A0D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98" w:type="dxa"/>
          </w:tcPr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2,0</w:t>
            </w:r>
          </w:p>
        </w:tc>
      </w:tr>
      <w:tr w:rsidR="00D728DB" w:rsidRPr="00D728DB" w:rsidTr="00E96C31">
        <w:trPr>
          <w:trHeight w:val="986"/>
        </w:trPr>
        <w:tc>
          <w:tcPr>
            <w:tcW w:w="1242" w:type="dxa"/>
          </w:tcPr>
          <w:p w:rsidR="00D728DB" w:rsidRPr="00D728DB" w:rsidRDefault="00D728DB" w:rsidP="00D728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4</w:t>
            </w: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2</w:t>
            </w:r>
            <w:r w:rsidRPr="00D72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7230" w:type="dxa"/>
          </w:tcPr>
          <w:p w:rsidR="00D728DB" w:rsidRPr="00D728DB" w:rsidRDefault="00D728DB" w:rsidP="00D728DB">
            <w:pPr>
              <w:pStyle w:val="BodyText2"/>
              <w:spacing w:line="288" w:lineRule="auto"/>
              <w:rPr>
                <w:sz w:val="28"/>
                <w:szCs w:val="28"/>
                <w:lang w:val="fr-FR"/>
              </w:rPr>
            </w:pPr>
            <w:r w:rsidRPr="0002038C">
              <w:rPr>
                <w:sz w:val="28"/>
                <w:szCs w:val="28"/>
                <w:lang w:val="fr-FR"/>
              </w:rPr>
              <w:t>Để chọn được trang phục đẹp mọi người cần biết rỏ đặc điểm của bản thân để chọn chất liệu</w:t>
            </w:r>
            <w:proofErr w:type="gramStart"/>
            <w:r w:rsidRPr="0002038C">
              <w:rPr>
                <w:sz w:val="28"/>
                <w:szCs w:val="28"/>
                <w:lang w:val="fr-FR"/>
              </w:rPr>
              <w:t>,màu</w:t>
            </w:r>
            <w:proofErr w:type="gramEnd"/>
            <w:r w:rsidRPr="0002038C">
              <w:rPr>
                <w:sz w:val="28"/>
                <w:szCs w:val="28"/>
                <w:lang w:val="fr-FR"/>
              </w:rPr>
              <w:t xml:space="preserve"> sắc,hoa văn của vải,kiểu mẩu áo quần phù hợp với vóc dáng,lứa tuổi :biết chọn giày dép,túi xách,thắ</w:t>
            </w:r>
            <w:r>
              <w:rPr>
                <w:sz w:val="28"/>
                <w:szCs w:val="28"/>
                <w:lang w:val="fr-FR"/>
              </w:rPr>
              <w:t>t lưng…phải phù hợp với áo quần</w:t>
            </w:r>
          </w:p>
        </w:tc>
        <w:tc>
          <w:tcPr>
            <w:tcW w:w="1098" w:type="dxa"/>
          </w:tcPr>
          <w:p w:rsidR="00D728DB" w:rsidRPr="00D728DB" w:rsidRDefault="00D728DB" w:rsidP="00D728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2,0</w:t>
            </w:r>
          </w:p>
        </w:tc>
      </w:tr>
      <w:tr w:rsidR="00D728DB" w:rsidRPr="00D728DB" w:rsidTr="00D728DB">
        <w:tc>
          <w:tcPr>
            <w:tcW w:w="8472" w:type="dxa"/>
            <w:gridSpan w:val="2"/>
          </w:tcPr>
          <w:p w:rsidR="00D728DB" w:rsidRPr="00D728DB" w:rsidRDefault="00D728DB" w:rsidP="005A0D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098" w:type="dxa"/>
          </w:tcPr>
          <w:p w:rsidR="00D728DB" w:rsidRPr="00D728DB" w:rsidRDefault="00D728DB" w:rsidP="005A0D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728D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D728DB" w:rsidRPr="00D728DB" w:rsidRDefault="00D728DB" w:rsidP="00D728DB">
      <w:pPr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sectPr w:rsidR="00D728DB" w:rsidRPr="00D728DB" w:rsidSect="00D728D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28DB"/>
    <w:rsid w:val="00265644"/>
    <w:rsid w:val="007A5792"/>
    <w:rsid w:val="00D728DB"/>
    <w:rsid w:val="00E1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7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728DB"/>
    <w:rPr>
      <w:rFonts w:ascii="Times New Roman" w:eastAsia="Times New Roman" w:hAnsi="Times New Roman" w:cs="Times New Roman"/>
      <w:sz w:val="24"/>
      <w:szCs w:val="24"/>
    </w:rPr>
  </w:style>
  <w:style w:type="table" w:customStyle="1" w:styleId="thamkhao1">
    <w:name w:val="tham khao1"/>
    <w:basedOn w:val="TableNormal"/>
    <w:next w:val="TableGrid"/>
    <w:rsid w:val="00D7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7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728DB"/>
    <w:rPr>
      <w:rFonts w:ascii="Times New Roman" w:eastAsia="Times New Roman" w:hAnsi="Times New Roman" w:cs="Times New Roman"/>
      <w:sz w:val="24"/>
      <w:szCs w:val="24"/>
    </w:rPr>
  </w:style>
  <w:style w:type="table" w:customStyle="1" w:styleId="thamkhao1">
    <w:name w:val="tham khao1"/>
    <w:basedOn w:val="TableNormal"/>
    <w:next w:val="TableGrid"/>
    <w:rsid w:val="00D7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1585</Characters>
  <Application>Microsoft Office Word</Application>
  <DocSecurity>0</DocSecurity>
  <Lines>13</Lines>
  <Paragraphs>3</Paragraphs>
  <ScaleCrop>false</ScaleCrop>
  <Company>home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THHH</cp:lastModifiedBy>
  <cp:revision>2</cp:revision>
  <dcterms:created xsi:type="dcterms:W3CDTF">2017-12-28T07:56:00Z</dcterms:created>
  <dcterms:modified xsi:type="dcterms:W3CDTF">2017-12-29T01:51:00Z</dcterms:modified>
</cp:coreProperties>
</file>